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30A1" w:rsidRDefault="002A30A1">
      <w:pPr>
        <w:suppressAutoHyphens w:val="0"/>
        <w:spacing w:after="200" w:line="276" w:lineRule="auto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1B61E8BA" wp14:editId="1629DDE5">
            <wp:simplePos x="0" y="0"/>
            <wp:positionH relativeFrom="column">
              <wp:posOffset>-1033781</wp:posOffset>
            </wp:positionH>
            <wp:positionV relativeFrom="paragraph">
              <wp:posOffset>-758191</wp:posOffset>
            </wp:positionV>
            <wp:extent cx="7813675" cy="10734675"/>
            <wp:effectExtent l="0" t="0" r="0" b="9525"/>
            <wp:wrapNone/>
            <wp:docPr id="1" name="Рисунок 1" descr="C:\Users\Пользователь\Desktop\Программы практик\п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Программы практик\пр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3675" cy="1073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28"/>
          <w:szCs w:val="28"/>
        </w:rPr>
        <w:br w:type="page"/>
      </w:r>
    </w:p>
    <w:p w:rsidR="002A30A1" w:rsidRDefault="002A30A1">
      <w:pPr>
        <w:suppressAutoHyphens w:val="0"/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6ECD28D" wp14:editId="16561DCE">
            <wp:simplePos x="0" y="0"/>
            <wp:positionH relativeFrom="column">
              <wp:posOffset>-900431</wp:posOffset>
            </wp:positionH>
            <wp:positionV relativeFrom="paragraph">
              <wp:posOffset>-720091</wp:posOffset>
            </wp:positionV>
            <wp:extent cx="7695811" cy="10715625"/>
            <wp:effectExtent l="0" t="0" r="635" b="0"/>
            <wp:wrapNone/>
            <wp:docPr id="2" name="Рисунок 2" descr="C:\Users\Пользователь\Desktop\Программы практик\пр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Программы практик\пр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7695811" cy="1071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br w:type="page"/>
      </w:r>
    </w:p>
    <w:p w:rsidR="002800A2" w:rsidRDefault="002800A2" w:rsidP="002800A2">
      <w:pPr>
        <w:jc w:val="both"/>
        <w:rPr>
          <w:sz w:val="28"/>
          <w:szCs w:val="28"/>
        </w:rPr>
      </w:pPr>
    </w:p>
    <w:p w:rsidR="002800A2" w:rsidRDefault="002800A2" w:rsidP="002800A2">
      <w:pPr>
        <w:jc w:val="both"/>
        <w:rPr>
          <w:sz w:val="28"/>
          <w:szCs w:val="28"/>
        </w:rPr>
      </w:pPr>
    </w:p>
    <w:p w:rsidR="002800A2" w:rsidRDefault="002800A2" w:rsidP="002800A2">
      <w:pPr>
        <w:jc w:val="both"/>
        <w:rPr>
          <w:sz w:val="28"/>
          <w:szCs w:val="28"/>
        </w:rPr>
      </w:pPr>
    </w:p>
    <w:p w:rsidR="002800A2" w:rsidRDefault="002800A2" w:rsidP="002800A2">
      <w:pPr>
        <w:jc w:val="both"/>
        <w:rPr>
          <w:sz w:val="28"/>
          <w:szCs w:val="28"/>
        </w:rPr>
      </w:pPr>
    </w:p>
    <w:p w:rsidR="002800A2" w:rsidRPr="002751C0" w:rsidRDefault="002800A2" w:rsidP="002800A2">
      <w:pPr>
        <w:pStyle w:val="a3"/>
        <w:numPr>
          <w:ilvl w:val="0"/>
          <w:numId w:val="1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t xml:space="preserve">Цели и задачи </w:t>
      </w:r>
      <w:r>
        <w:rPr>
          <w:b/>
          <w:bCs/>
          <w:sz w:val="28"/>
          <w:szCs w:val="28"/>
        </w:rPr>
        <w:t>производственной практики (проектной)</w:t>
      </w:r>
    </w:p>
    <w:p w:rsidR="002800A2" w:rsidRDefault="002800A2" w:rsidP="002800A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Целью  </w:t>
      </w:r>
      <w:r w:rsidRPr="000105E6">
        <w:rPr>
          <w:sz w:val="28"/>
          <w:szCs w:val="28"/>
        </w:rPr>
        <w:t>производственной практики (проектной)</w:t>
      </w:r>
      <w:r>
        <w:rPr>
          <w:sz w:val="28"/>
          <w:szCs w:val="28"/>
        </w:rPr>
        <w:t xml:space="preserve">  </w:t>
      </w:r>
      <w:r w:rsidRPr="00A24F05">
        <w:rPr>
          <w:sz w:val="28"/>
          <w:szCs w:val="28"/>
        </w:rPr>
        <w:t>являе</w:t>
      </w:r>
      <w:r>
        <w:rPr>
          <w:sz w:val="28"/>
          <w:szCs w:val="28"/>
        </w:rPr>
        <w:t>т</w:t>
      </w:r>
      <w:r w:rsidRPr="00A24F05">
        <w:rPr>
          <w:sz w:val="28"/>
          <w:szCs w:val="28"/>
        </w:rPr>
        <w:t>ся</w:t>
      </w:r>
      <w:r>
        <w:rPr>
          <w:sz w:val="28"/>
          <w:szCs w:val="28"/>
        </w:rPr>
        <w:t xml:space="preserve"> создание условий для осуществления  анализа и проектирования научно-образовательной среды  образовательного учреждения (дошкольного/ школьного/ дополнительного образования).</w:t>
      </w:r>
    </w:p>
    <w:p w:rsidR="002800A2" w:rsidRDefault="002800A2" w:rsidP="002800A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Задачи:</w:t>
      </w:r>
    </w:p>
    <w:p w:rsidR="002800A2" w:rsidRDefault="002800A2" w:rsidP="002800A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провести анализ научно-педагогической литературы по проблеме проектирования научно-образовательной среды образовательного учреждения;</w:t>
      </w:r>
    </w:p>
    <w:p w:rsidR="002800A2" w:rsidRDefault="002800A2" w:rsidP="002800A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проанализировать структуру, направленность и возможности научно-образовательной среды образовательного учреждения (дошкольного/ школьного/ дополнительного образования);</w:t>
      </w:r>
    </w:p>
    <w:p w:rsidR="002800A2" w:rsidRDefault="002800A2" w:rsidP="002800A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разработать проект научно-образовательной среды образовательного учреждени</w:t>
      </w:r>
      <w:proofErr w:type="gramStart"/>
      <w:r>
        <w:rPr>
          <w:sz w:val="28"/>
          <w:szCs w:val="28"/>
        </w:rPr>
        <w:t>я(</w:t>
      </w:r>
      <w:proofErr w:type="gramEnd"/>
      <w:r>
        <w:rPr>
          <w:sz w:val="28"/>
          <w:szCs w:val="28"/>
        </w:rPr>
        <w:t>дошкольного/ школьного/ дополнительного образования).</w:t>
      </w:r>
    </w:p>
    <w:p w:rsidR="002800A2" w:rsidRDefault="002800A2" w:rsidP="002800A2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2800A2" w:rsidRPr="00A24F05" w:rsidRDefault="002800A2" w:rsidP="002800A2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 xml:space="preserve">учения при прохождении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2800A2" w:rsidRDefault="002800A2" w:rsidP="002800A2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701A4F">
        <w:rPr>
          <w:bCs/>
          <w:sz w:val="28"/>
          <w:szCs w:val="28"/>
        </w:rPr>
        <w:t>В результате прохождения 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2800A2" w:rsidRPr="00606C2E" w:rsidRDefault="002800A2" w:rsidP="002800A2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68"/>
        <w:gridCol w:w="2835"/>
        <w:gridCol w:w="2268"/>
        <w:gridCol w:w="3082"/>
      </w:tblGrid>
      <w:tr w:rsidR="002800A2" w:rsidRPr="00305BA8" w:rsidTr="005E2BE5">
        <w:tc>
          <w:tcPr>
            <w:tcW w:w="1668" w:type="dxa"/>
          </w:tcPr>
          <w:p w:rsidR="002800A2" w:rsidRPr="00305BA8" w:rsidRDefault="002800A2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2800A2" w:rsidRPr="00305BA8" w:rsidRDefault="002800A2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35" w:type="dxa"/>
          </w:tcPr>
          <w:p w:rsidR="002800A2" w:rsidRPr="00305BA8" w:rsidRDefault="002800A2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2800A2" w:rsidRPr="00305BA8" w:rsidRDefault="002800A2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2800A2" w:rsidRPr="00305BA8" w:rsidRDefault="002800A2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68" w:type="dxa"/>
          </w:tcPr>
          <w:p w:rsidR="002800A2" w:rsidRPr="00305BA8" w:rsidRDefault="002800A2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3082" w:type="dxa"/>
          </w:tcPr>
          <w:p w:rsidR="002800A2" w:rsidRPr="00305BA8" w:rsidRDefault="002800A2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2800A2" w:rsidRPr="00305BA8" w:rsidRDefault="002800A2" w:rsidP="005E2B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2800A2" w:rsidRPr="00085FF6" w:rsidTr="005E2BE5">
        <w:tc>
          <w:tcPr>
            <w:tcW w:w="1668" w:type="dxa"/>
          </w:tcPr>
          <w:p w:rsidR="002800A2" w:rsidRPr="00085FF6" w:rsidRDefault="002800A2" w:rsidP="005E2BE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85FF6">
              <w:rPr>
                <w:bCs/>
              </w:rPr>
              <w:t>ПК-</w:t>
            </w:r>
            <w:r>
              <w:rPr>
                <w:bCs/>
              </w:rPr>
              <w:t>3</w:t>
            </w:r>
          </w:p>
        </w:tc>
        <w:tc>
          <w:tcPr>
            <w:tcW w:w="2835" w:type="dxa"/>
          </w:tcPr>
          <w:p w:rsidR="002800A2" w:rsidRPr="00085FF6" w:rsidRDefault="002800A2" w:rsidP="005E2BE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0105E6">
              <w:rPr>
                <w:bCs/>
              </w:rPr>
              <w:t>Способен</w:t>
            </w:r>
            <w:proofErr w:type="gramEnd"/>
            <w:r w:rsidRPr="000105E6">
              <w:rPr>
                <w:bCs/>
              </w:rPr>
              <w:t xml:space="preserve"> проектировать научно-образовательную среду</w:t>
            </w:r>
            <w:r>
              <w:rPr>
                <w:bCs/>
              </w:rPr>
              <w:t xml:space="preserve"> образовательного учреждения </w:t>
            </w:r>
          </w:p>
        </w:tc>
        <w:tc>
          <w:tcPr>
            <w:tcW w:w="2268" w:type="dxa"/>
          </w:tcPr>
          <w:p w:rsidR="002800A2" w:rsidRPr="00085FF6" w:rsidRDefault="002800A2" w:rsidP="005E2BE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85FF6">
              <w:rPr>
                <w:lang w:eastAsia="ru-RU"/>
              </w:rPr>
              <w:t xml:space="preserve">ПК </w:t>
            </w:r>
            <w:r>
              <w:rPr>
                <w:lang w:eastAsia="ru-RU"/>
              </w:rPr>
              <w:t>3</w:t>
            </w:r>
            <w:r w:rsidRPr="00085FF6">
              <w:rPr>
                <w:lang w:eastAsia="ru-RU"/>
              </w:rPr>
              <w:t xml:space="preserve">.1. </w:t>
            </w:r>
            <w:r>
              <w:rPr>
                <w:lang w:eastAsia="ru-RU"/>
              </w:rPr>
              <w:t>Проектирует научно-образовательную среду</w:t>
            </w:r>
          </w:p>
        </w:tc>
        <w:tc>
          <w:tcPr>
            <w:tcW w:w="3082" w:type="dxa"/>
          </w:tcPr>
          <w:p w:rsidR="002800A2" w:rsidRPr="00085FF6" w:rsidRDefault="002800A2" w:rsidP="005E2BE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85FF6">
              <w:rPr>
                <w:lang w:eastAsia="ru-RU"/>
              </w:rPr>
              <w:t xml:space="preserve">знать: </w:t>
            </w:r>
          </w:p>
          <w:p w:rsidR="002800A2" w:rsidRDefault="002800A2" w:rsidP="005E2BE5">
            <w:pPr>
              <w:tabs>
                <w:tab w:val="right" w:leader="underscore" w:pos="9356"/>
              </w:tabs>
              <w:ind w:firstLine="709"/>
              <w:jc w:val="both"/>
              <w:rPr>
                <w:lang w:eastAsia="ru-RU"/>
              </w:rPr>
            </w:pPr>
            <w:r w:rsidRPr="00085FF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 xml:space="preserve">структуру и специфику компонентов  научно-образовательной среды образовательного учреждения </w:t>
            </w:r>
            <w:r w:rsidRPr="00217B27">
              <w:rPr>
                <w:lang w:eastAsia="ru-RU"/>
              </w:rPr>
              <w:t>(дошкольного/ школьного/ дополнительного образования</w:t>
            </w:r>
            <w:proofErr w:type="gramStart"/>
            <w:r w:rsidRPr="00217B27">
              <w:rPr>
                <w:lang w:eastAsia="ru-RU"/>
              </w:rPr>
              <w:t>).</w:t>
            </w:r>
            <w:r>
              <w:rPr>
                <w:lang w:eastAsia="ru-RU"/>
              </w:rPr>
              <w:t>;</w:t>
            </w:r>
            <w:proofErr w:type="gramEnd"/>
          </w:p>
          <w:p w:rsidR="002800A2" w:rsidRDefault="002800A2" w:rsidP="005E2BE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>-</w:t>
            </w:r>
            <w:r w:rsidRPr="00085FF6">
              <w:rPr>
                <w:lang w:eastAsia="ru-RU"/>
              </w:rPr>
              <w:t xml:space="preserve">уметь: </w:t>
            </w:r>
          </w:p>
          <w:p w:rsidR="002800A2" w:rsidRDefault="002800A2" w:rsidP="005E2BE5">
            <w:pPr>
              <w:tabs>
                <w:tab w:val="right" w:leader="underscore" w:pos="9356"/>
              </w:tabs>
              <w:ind w:firstLine="709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анализировать научно-образовательную среду образовательного учреждения</w:t>
            </w:r>
            <w:r w:rsidRPr="00217B27">
              <w:rPr>
                <w:lang w:eastAsia="ru-RU"/>
              </w:rPr>
              <w:t xml:space="preserve"> дошкольного/ школьного/ дополнительного образования</w:t>
            </w:r>
            <w:proofErr w:type="gramStart"/>
            <w:r w:rsidRPr="00217B27">
              <w:rPr>
                <w:lang w:eastAsia="ru-RU"/>
              </w:rPr>
              <w:t>).</w:t>
            </w:r>
            <w:r>
              <w:rPr>
                <w:lang w:eastAsia="ru-RU"/>
              </w:rPr>
              <w:t>;</w:t>
            </w:r>
            <w:proofErr w:type="gramEnd"/>
          </w:p>
          <w:p w:rsidR="002800A2" w:rsidRDefault="002800A2" w:rsidP="005E2BE5">
            <w:pPr>
              <w:tabs>
                <w:tab w:val="right" w:leader="underscore" w:pos="9356"/>
              </w:tabs>
              <w:ind w:firstLine="709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--  проектировать научно-образовательную среду образовательного </w:t>
            </w:r>
            <w:r>
              <w:rPr>
                <w:lang w:eastAsia="ru-RU"/>
              </w:rPr>
              <w:lastRenderedPageBreak/>
              <w:t xml:space="preserve">учреждения </w:t>
            </w:r>
            <w:r w:rsidRPr="00217B27">
              <w:rPr>
                <w:lang w:eastAsia="ru-RU"/>
              </w:rPr>
              <w:t>дошкольного/ школьного/ дополнительного образования</w:t>
            </w:r>
            <w:proofErr w:type="gramStart"/>
            <w:r w:rsidRPr="00217B27">
              <w:rPr>
                <w:lang w:eastAsia="ru-RU"/>
              </w:rPr>
              <w:t>).</w:t>
            </w:r>
            <w:r>
              <w:rPr>
                <w:lang w:eastAsia="ru-RU"/>
              </w:rPr>
              <w:t>;</w:t>
            </w:r>
            <w:proofErr w:type="gramEnd"/>
          </w:p>
          <w:p w:rsidR="002800A2" w:rsidRDefault="002800A2" w:rsidP="005E2BE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85FF6">
              <w:rPr>
                <w:lang w:eastAsia="ru-RU"/>
              </w:rPr>
              <w:t>владеть:</w:t>
            </w:r>
          </w:p>
          <w:p w:rsidR="002800A2" w:rsidRPr="00217B27" w:rsidRDefault="002800A2" w:rsidP="005E2BE5">
            <w:pPr>
              <w:tabs>
                <w:tab w:val="right" w:leader="underscore" w:pos="9356"/>
              </w:tabs>
              <w:ind w:firstLine="709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методикой проектирования научно-образовательной среды образовательного учреждения</w:t>
            </w:r>
            <w:r w:rsidRPr="00217B27">
              <w:rPr>
                <w:lang w:eastAsia="ru-RU"/>
              </w:rPr>
              <w:t xml:space="preserve"> дошкольного/ школьного/ дополнительного образования).</w:t>
            </w:r>
          </w:p>
        </w:tc>
      </w:tr>
    </w:tbl>
    <w:p w:rsidR="002800A2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2800A2" w:rsidRPr="000A5639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r>
        <w:rPr>
          <w:b/>
          <w:bCs/>
          <w:sz w:val="28"/>
          <w:szCs w:val="28"/>
        </w:rPr>
        <w:t xml:space="preserve"> </w:t>
      </w:r>
      <w:r w:rsidRPr="000A5639">
        <w:rPr>
          <w:b/>
          <w:bCs/>
          <w:sz w:val="28"/>
          <w:szCs w:val="28"/>
        </w:rPr>
        <w:t xml:space="preserve"> в структуре ОПОП магистратуры </w:t>
      </w:r>
    </w:p>
    <w:p w:rsidR="002800A2" w:rsidRPr="000A5639" w:rsidRDefault="002800A2" w:rsidP="002800A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0A5639">
        <w:rPr>
          <w:sz w:val="28"/>
          <w:szCs w:val="28"/>
        </w:rPr>
        <w:t xml:space="preserve"> практика базируется на знаниях, умениях и навыков, приобретенных в процессе изучения дисциплин: «Методы</w:t>
      </w:r>
      <w:r>
        <w:rPr>
          <w:sz w:val="28"/>
          <w:szCs w:val="28"/>
        </w:rPr>
        <w:t xml:space="preserve"> педагогического исследования»</w:t>
      </w:r>
      <w:r w:rsidRPr="000A5639">
        <w:rPr>
          <w:sz w:val="28"/>
          <w:szCs w:val="28"/>
        </w:rPr>
        <w:t>, «Особенности проектирования научно-образовательной среды учреждения дополнительного образования», «Особенности проектирования научно-образовательной среды школы», «Информатизация научно-исследовательской деятельности», «ИКТ в организации научно-исследовательской деятельности».</w:t>
      </w:r>
    </w:p>
    <w:p w:rsidR="002800A2" w:rsidRPr="000A5639" w:rsidRDefault="002800A2" w:rsidP="002800A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практика имеет логическую взаимосвязь и </w:t>
      </w:r>
      <w:r w:rsidRPr="000A5639">
        <w:rPr>
          <w:sz w:val="28"/>
          <w:szCs w:val="28"/>
        </w:rPr>
        <w:t xml:space="preserve"> является предшествующей для прохождения дисциплин «Проектирование индивидуальных маршрутов научно-исследовательской деятельности», «Проектирование научно-исследовательской деятельности обучающихся, «Управление научно-исследовательской деятельностью в образовательном учреждении» и практик: «Учебная практика (Научно-исследовательская работа)», «Производственная практика (научно-исследовательская работа)», «Производственная практика (педагогическая)».</w:t>
      </w:r>
    </w:p>
    <w:p w:rsidR="002800A2" w:rsidRPr="000A5639" w:rsidRDefault="002800A2" w:rsidP="002800A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800A2" w:rsidRPr="00A24F05" w:rsidRDefault="002800A2" w:rsidP="002800A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Форма и с</w:t>
      </w:r>
      <w:r w:rsidRPr="00A24F05">
        <w:rPr>
          <w:b/>
          <w:bCs/>
          <w:sz w:val="28"/>
          <w:szCs w:val="28"/>
        </w:rPr>
        <w:t>пособы пров</w:t>
      </w:r>
      <w:r>
        <w:rPr>
          <w:b/>
          <w:bCs/>
          <w:sz w:val="28"/>
          <w:szCs w:val="28"/>
        </w:rPr>
        <w:t xml:space="preserve">едения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r w:rsidRPr="00A24F05">
        <w:rPr>
          <w:b/>
          <w:bCs/>
          <w:sz w:val="28"/>
          <w:szCs w:val="28"/>
        </w:rPr>
        <w:t xml:space="preserve"> </w:t>
      </w:r>
    </w:p>
    <w:p w:rsidR="002800A2" w:rsidRDefault="002800A2" w:rsidP="002800A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практика</w:t>
      </w:r>
      <w:r w:rsidRPr="000A5639">
        <w:rPr>
          <w:sz w:val="28"/>
          <w:szCs w:val="28"/>
        </w:rPr>
        <w:t xml:space="preserve"> осуществляется </w:t>
      </w:r>
      <w:r>
        <w:rPr>
          <w:sz w:val="28"/>
          <w:szCs w:val="28"/>
        </w:rPr>
        <w:t>2 недели</w:t>
      </w:r>
      <w:r w:rsidRPr="000A5639">
        <w:rPr>
          <w:sz w:val="28"/>
          <w:szCs w:val="28"/>
        </w:rPr>
        <w:t xml:space="preserve">.  </w:t>
      </w:r>
      <w:proofErr w:type="gramStart"/>
      <w:r w:rsidRPr="000A5639">
        <w:rPr>
          <w:sz w:val="28"/>
          <w:szCs w:val="28"/>
        </w:rPr>
        <w:t xml:space="preserve">Способ проведения </w:t>
      </w:r>
      <w:r>
        <w:rPr>
          <w:sz w:val="28"/>
          <w:szCs w:val="28"/>
        </w:rPr>
        <w:t>производственной практики проектной)</w:t>
      </w:r>
      <w:r w:rsidRPr="000A5639">
        <w:rPr>
          <w:sz w:val="28"/>
          <w:szCs w:val="28"/>
        </w:rPr>
        <w:t xml:space="preserve">  - с</w:t>
      </w:r>
      <w:r>
        <w:rPr>
          <w:sz w:val="28"/>
          <w:szCs w:val="28"/>
        </w:rPr>
        <w:t xml:space="preserve">тационарный  в образовательных учреждениях  </w:t>
      </w:r>
      <w:r w:rsidRPr="000A5639">
        <w:rPr>
          <w:sz w:val="28"/>
          <w:szCs w:val="28"/>
        </w:rPr>
        <w:t>Нижнего Новгорода и Нижегородской об</w:t>
      </w:r>
      <w:r>
        <w:rPr>
          <w:sz w:val="28"/>
          <w:szCs w:val="28"/>
        </w:rPr>
        <w:t>ласти</w:t>
      </w:r>
      <w:r w:rsidRPr="000A5639">
        <w:rPr>
          <w:sz w:val="28"/>
          <w:szCs w:val="28"/>
        </w:rPr>
        <w:t>.</w:t>
      </w:r>
      <w:proofErr w:type="gramEnd"/>
    </w:p>
    <w:p w:rsidR="002800A2" w:rsidRPr="00125DE5" w:rsidRDefault="002800A2" w:rsidP="002800A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140DC"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2800A2" w:rsidRDefault="002800A2" w:rsidP="002800A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>
        <w:rPr>
          <w:b/>
          <w:bCs/>
          <w:sz w:val="28"/>
          <w:szCs w:val="28"/>
        </w:rPr>
        <w:t xml:space="preserve">сто и время проведения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</w:p>
    <w:p w:rsidR="002800A2" w:rsidRPr="00CC233A" w:rsidRDefault="002800A2" w:rsidP="002800A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CC233A">
        <w:rPr>
          <w:sz w:val="28"/>
          <w:szCs w:val="28"/>
        </w:rPr>
        <w:t xml:space="preserve">Местами проведения </w:t>
      </w:r>
      <w:r>
        <w:rPr>
          <w:sz w:val="28"/>
          <w:szCs w:val="28"/>
        </w:rPr>
        <w:t xml:space="preserve">практики  являются школы, вузы, средние специальные учебные заведения, </w:t>
      </w:r>
      <w:r w:rsidRPr="00CC233A">
        <w:rPr>
          <w:sz w:val="28"/>
          <w:szCs w:val="28"/>
        </w:rPr>
        <w:t xml:space="preserve"> </w:t>
      </w:r>
      <w:r>
        <w:rPr>
          <w:sz w:val="28"/>
          <w:szCs w:val="28"/>
        </w:rPr>
        <w:t>учреждения дополнительного образования</w:t>
      </w:r>
      <w:r w:rsidRPr="00CC233A">
        <w:rPr>
          <w:sz w:val="28"/>
          <w:szCs w:val="28"/>
        </w:rPr>
        <w:t>.</w:t>
      </w:r>
    </w:p>
    <w:p w:rsidR="002800A2" w:rsidRPr="00CC233A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233A">
        <w:rPr>
          <w:sz w:val="28"/>
          <w:szCs w:val="28"/>
        </w:rPr>
        <w:t xml:space="preserve">Время прохождения </w:t>
      </w:r>
      <w:r>
        <w:rPr>
          <w:sz w:val="28"/>
          <w:szCs w:val="28"/>
        </w:rPr>
        <w:t>практики</w:t>
      </w:r>
      <w:r w:rsidRPr="00CC233A">
        <w:rPr>
          <w:sz w:val="28"/>
          <w:szCs w:val="28"/>
        </w:rPr>
        <w:t xml:space="preserve"> -  </w:t>
      </w:r>
      <w:r>
        <w:rPr>
          <w:sz w:val="28"/>
          <w:szCs w:val="28"/>
        </w:rPr>
        <w:t>1</w:t>
      </w:r>
      <w:r w:rsidRPr="00CC233A">
        <w:rPr>
          <w:sz w:val="28"/>
          <w:szCs w:val="28"/>
        </w:rPr>
        <w:t xml:space="preserve"> курс, 2 семестр.</w:t>
      </w:r>
    </w:p>
    <w:p w:rsidR="002800A2" w:rsidRPr="00B53738" w:rsidRDefault="002800A2" w:rsidP="002800A2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lastRenderedPageBreak/>
        <w:t xml:space="preserve">экспертизы, а также индивидуальной программе реабилитации инвалида, относительно рекомендованных условий и видов труда. </w:t>
      </w:r>
    </w:p>
    <w:p w:rsidR="002800A2" w:rsidRPr="0009437D" w:rsidRDefault="002800A2" w:rsidP="002800A2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800A2" w:rsidRPr="00B53738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2800A2" w:rsidRPr="00A24F05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2800A2" w:rsidRPr="00A24F05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 xml:space="preserve">й объём практики составляет 3 </w:t>
      </w:r>
      <w:r w:rsidRPr="00A24F05">
        <w:rPr>
          <w:sz w:val="28"/>
          <w:szCs w:val="28"/>
        </w:rPr>
        <w:t>зачетных единиц.</w:t>
      </w:r>
    </w:p>
    <w:p w:rsidR="002800A2" w:rsidRPr="00A24F05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2800A2" w:rsidRPr="00606C2E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2800A2" w:rsidRPr="00A24F05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</w:p>
    <w:p w:rsidR="002800A2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Pr="00676C64">
        <w:rPr>
          <w:b/>
          <w:bCs/>
          <w:sz w:val="28"/>
          <w:szCs w:val="28"/>
        </w:rPr>
        <w:t xml:space="preserve">учебной практики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</w:p>
    <w:p w:rsidR="002800A2" w:rsidRPr="001B2FA4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производственной</w:t>
      </w:r>
      <w:r w:rsidRPr="00676C64">
        <w:rPr>
          <w:bCs/>
          <w:sz w:val="28"/>
          <w:szCs w:val="28"/>
        </w:rPr>
        <w:t xml:space="preserve"> практики </w:t>
      </w:r>
      <w:r>
        <w:rPr>
          <w:bCs/>
          <w:sz w:val="28"/>
          <w:szCs w:val="28"/>
        </w:rPr>
        <w:t>составляет 6 зачетных единиц, 216</w:t>
      </w:r>
      <w:r w:rsidRPr="001B2FA4">
        <w:rPr>
          <w:bCs/>
          <w:sz w:val="28"/>
          <w:szCs w:val="28"/>
        </w:rPr>
        <w:t xml:space="preserve"> часов.</w:t>
      </w:r>
    </w:p>
    <w:p w:rsidR="002800A2" w:rsidRPr="001B2FA4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3099"/>
        <w:gridCol w:w="1134"/>
        <w:gridCol w:w="1276"/>
        <w:gridCol w:w="992"/>
        <w:gridCol w:w="851"/>
        <w:gridCol w:w="1756"/>
      </w:tblGrid>
      <w:tr w:rsidR="002800A2" w:rsidTr="005E2BE5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099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440"/>
              <w:jc w:val="both"/>
              <w:rPr>
                <w:bCs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75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2800A2" w:rsidTr="005E2BE5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3099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Pr="00276659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Pr="00276659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Pr="00276659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Pr="00276659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75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2800A2" w:rsidTr="005E2B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Pr="00FA3781" w:rsidRDefault="002800A2" w:rsidP="005E2B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 xml:space="preserve">Организационно-подготовительный  </w:t>
            </w:r>
            <w:r w:rsidRPr="00FA3781">
              <w:t xml:space="preserve"> этап практики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46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  <w:r w:rsidRPr="00006977">
              <w:rPr>
                <w:bCs/>
                <w:sz w:val="22"/>
              </w:rPr>
              <w:t>Проверка оформления документации</w:t>
            </w:r>
          </w:p>
        </w:tc>
      </w:tr>
      <w:tr w:rsidR="002800A2" w:rsidTr="005E2B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Pr="00FA3781" w:rsidRDefault="002800A2" w:rsidP="005E2B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Процессуальный этап практики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50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80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138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00A2" w:rsidRDefault="002800A2" w:rsidP="005E2BE5">
            <w:pPr>
              <w:tabs>
                <w:tab w:val="left" w:pos="1272"/>
                <w:tab w:val="right" w:leader="underscore" w:pos="9639"/>
              </w:tabs>
              <w:snapToGrid w:val="0"/>
              <w:ind w:left="34"/>
              <w:jc w:val="both"/>
              <w:rPr>
                <w:bCs/>
              </w:rPr>
            </w:pPr>
            <w:r>
              <w:rPr>
                <w:bCs/>
                <w:sz w:val="22"/>
              </w:rPr>
              <w:t>Проверка выполнения заданий</w:t>
            </w:r>
          </w:p>
        </w:tc>
      </w:tr>
      <w:tr w:rsidR="002800A2" w:rsidTr="005E2B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3.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Pr="00FA3781" w:rsidRDefault="002800A2" w:rsidP="005E2B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Рефлексивно-оценочный этап практики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32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left" w:pos="1272"/>
                <w:tab w:val="right" w:leader="underscore" w:pos="9639"/>
              </w:tabs>
              <w:snapToGrid w:val="0"/>
              <w:jc w:val="both"/>
              <w:rPr>
                <w:bCs/>
              </w:rPr>
            </w:pPr>
            <w:r>
              <w:rPr>
                <w:bCs/>
                <w:sz w:val="22"/>
              </w:rPr>
              <w:t xml:space="preserve">Проверка </w:t>
            </w:r>
            <w:r w:rsidRPr="00006977">
              <w:rPr>
                <w:bCs/>
                <w:sz w:val="22"/>
              </w:rPr>
              <w:t>отчетной документации. Оценка защиты отчета на итоговой конференции</w:t>
            </w:r>
            <w:r>
              <w:rPr>
                <w:bCs/>
                <w:sz w:val="22"/>
              </w:rPr>
              <w:t>.</w:t>
            </w:r>
          </w:p>
        </w:tc>
      </w:tr>
      <w:tr w:rsidR="002800A2" w:rsidTr="005E2B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39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63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216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00A2" w:rsidRDefault="002800A2" w:rsidP="005E2BE5">
            <w:pPr>
              <w:tabs>
                <w:tab w:val="left" w:pos="708"/>
                <w:tab w:val="left" w:pos="1272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</w:tr>
    </w:tbl>
    <w:p w:rsidR="002800A2" w:rsidRPr="00A1159D" w:rsidRDefault="002800A2" w:rsidP="002800A2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2800A2" w:rsidRPr="0001067E" w:rsidRDefault="002800A2" w:rsidP="002800A2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2800A2" w:rsidRPr="001B2FA4" w:rsidRDefault="002800A2" w:rsidP="002800A2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7.2 Содержание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</w:p>
    <w:p w:rsidR="002800A2" w:rsidRDefault="002800A2" w:rsidP="002800A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83839">
        <w:rPr>
          <w:bCs/>
          <w:sz w:val="28"/>
          <w:szCs w:val="28"/>
        </w:rPr>
        <w:t xml:space="preserve">На первом этапе </w:t>
      </w:r>
      <w:r>
        <w:rPr>
          <w:bCs/>
          <w:sz w:val="28"/>
          <w:szCs w:val="28"/>
        </w:rPr>
        <w:t>производственной практики</w:t>
      </w:r>
      <w:r w:rsidRPr="00D83839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(проектной)</w:t>
      </w:r>
      <w:r w:rsidRPr="00D83839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проводится установочная конференция, которая включает в себя знакомство с программой, планом  практики, основными документами необходимыми для отчетности, </w:t>
      </w:r>
      <w:r w:rsidRPr="00D83839">
        <w:rPr>
          <w:bCs/>
          <w:sz w:val="28"/>
          <w:szCs w:val="28"/>
        </w:rPr>
        <w:t>основными требованиями, предъявляемыми к организации,  проведению и оценки научно-исследовательской работы</w:t>
      </w:r>
      <w:r>
        <w:rPr>
          <w:bCs/>
          <w:sz w:val="28"/>
          <w:szCs w:val="28"/>
        </w:rPr>
        <w:t xml:space="preserve"> в ходе практики. На данном этапе осуществляется </w:t>
      </w:r>
      <w:r w:rsidRPr="008B1A57">
        <w:rPr>
          <w:bCs/>
          <w:sz w:val="28"/>
          <w:szCs w:val="28"/>
        </w:rPr>
        <w:t>анализ научно-педагогической литературы по проблеме проектирования научно-образовательной ср</w:t>
      </w:r>
      <w:r>
        <w:rPr>
          <w:bCs/>
          <w:sz w:val="28"/>
          <w:szCs w:val="28"/>
        </w:rPr>
        <w:t>еды образовательного учреждения: понятийно-терминологический аппарат, компоненты методической модели конструирования научно-образовательной среды,  основные методики  проектирования и диагностики эффективности научно-образовательной среды образовательного учреждения.</w:t>
      </w:r>
    </w:p>
    <w:p w:rsidR="002800A2" w:rsidRPr="00217B27" w:rsidRDefault="002800A2" w:rsidP="002800A2">
      <w:pPr>
        <w:tabs>
          <w:tab w:val="right" w:leader="underscore" w:pos="9356"/>
        </w:tabs>
        <w:ind w:firstLine="709"/>
        <w:jc w:val="both"/>
        <w:rPr>
          <w:sz w:val="28"/>
          <w:szCs w:val="28"/>
          <w:lang w:eastAsia="ru-RU"/>
        </w:rPr>
      </w:pPr>
      <w:r>
        <w:rPr>
          <w:bCs/>
          <w:sz w:val="28"/>
          <w:szCs w:val="28"/>
        </w:rPr>
        <w:t>На процессуальном этапе осуществляется  знакомство с образовательным учреждением</w:t>
      </w:r>
      <w:r w:rsidRPr="00217B27">
        <w:rPr>
          <w:lang w:eastAsia="ru-RU"/>
        </w:rPr>
        <w:t xml:space="preserve"> </w:t>
      </w:r>
      <w:r>
        <w:rPr>
          <w:lang w:eastAsia="ru-RU"/>
        </w:rPr>
        <w:t>(</w:t>
      </w:r>
      <w:r w:rsidRPr="00217B27">
        <w:rPr>
          <w:sz w:val="28"/>
          <w:szCs w:val="28"/>
          <w:lang w:eastAsia="ru-RU"/>
        </w:rPr>
        <w:t>дошкольного/ школьного/ дополнительного образования).</w:t>
      </w:r>
    </w:p>
    <w:p w:rsidR="002800A2" w:rsidRPr="00217B27" w:rsidRDefault="002800A2" w:rsidP="002800A2">
      <w:pPr>
        <w:tabs>
          <w:tab w:val="right" w:leader="underscore" w:pos="9356"/>
        </w:tabs>
        <w:ind w:firstLine="709"/>
        <w:jc w:val="both"/>
        <w:rPr>
          <w:sz w:val="28"/>
          <w:szCs w:val="28"/>
          <w:lang w:eastAsia="ru-RU"/>
        </w:rPr>
      </w:pPr>
      <w:r>
        <w:rPr>
          <w:bCs/>
          <w:sz w:val="28"/>
          <w:szCs w:val="28"/>
        </w:rPr>
        <w:t>, основными нормативными документами, регламентирующими научно-исследовательскую деятельность, проводится анализ  научно-образовательной среды образовательного учреждения</w:t>
      </w:r>
      <w:r w:rsidRPr="00217B27">
        <w:rPr>
          <w:sz w:val="28"/>
          <w:szCs w:val="28"/>
          <w:lang w:eastAsia="ru-RU"/>
        </w:rPr>
        <w:t xml:space="preserve"> дошкольного/ школьного/ дополнительного образования)</w:t>
      </w:r>
      <w:r>
        <w:rPr>
          <w:bCs/>
          <w:sz w:val="28"/>
          <w:szCs w:val="28"/>
        </w:rPr>
        <w:t>, включающий изучение компонентов и характера внешних и внутренних взаимодействий  научно-образовательной среды.  Основная часть процессуального этапа посвящена проектированию методической модели научно-образовательной среды образовательного учреждения.</w:t>
      </w:r>
    </w:p>
    <w:p w:rsidR="002800A2" w:rsidRDefault="002800A2" w:rsidP="002800A2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4866EC">
        <w:rPr>
          <w:bCs/>
          <w:sz w:val="28"/>
          <w:szCs w:val="28"/>
        </w:rPr>
        <w:t xml:space="preserve">На рефлексивно-оценочном этапе студенты составляют индивидуальные отчеты о прохождении </w:t>
      </w:r>
      <w:r>
        <w:rPr>
          <w:bCs/>
          <w:sz w:val="28"/>
          <w:szCs w:val="28"/>
        </w:rPr>
        <w:t>практики</w:t>
      </w:r>
      <w:r w:rsidRPr="004866EC">
        <w:rPr>
          <w:bCs/>
          <w:sz w:val="28"/>
          <w:szCs w:val="28"/>
        </w:rPr>
        <w:t xml:space="preserve">. Заключительным отчетным  мероприятием является итоговая конференция, на которой осуществляется защита </w:t>
      </w:r>
      <w:r>
        <w:rPr>
          <w:bCs/>
          <w:sz w:val="28"/>
          <w:szCs w:val="28"/>
        </w:rPr>
        <w:t>отчетов</w:t>
      </w:r>
      <w:r w:rsidRPr="004866E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 виде доклада в сопровождении презентации</w:t>
      </w:r>
      <w:r w:rsidRPr="004866EC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 xml:space="preserve"> Студенты предоставляют для оценки отчет по практике и дневник.</w:t>
      </w:r>
    </w:p>
    <w:p w:rsidR="002800A2" w:rsidRPr="00643F19" w:rsidRDefault="002800A2" w:rsidP="002800A2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2800A2" w:rsidRPr="00606C2E" w:rsidRDefault="002800A2" w:rsidP="002800A2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Pr="001B2FA4">
        <w:rPr>
          <w:b/>
          <w:bCs/>
          <w:sz w:val="28"/>
          <w:szCs w:val="28"/>
        </w:rPr>
        <w:t>Методы и техно</w:t>
      </w:r>
      <w:r>
        <w:rPr>
          <w:b/>
          <w:bCs/>
          <w:sz w:val="28"/>
          <w:szCs w:val="28"/>
        </w:rPr>
        <w:t xml:space="preserve">логии, используемые на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proofErr w:type="gramEnd"/>
    </w:p>
    <w:p w:rsidR="002800A2" w:rsidRPr="00B835F7" w:rsidRDefault="002800A2" w:rsidP="002800A2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Основным методом</w:t>
      </w:r>
      <w:r w:rsidRPr="00FB47D8">
        <w:t xml:space="preserve"> </w:t>
      </w:r>
      <w:r w:rsidRPr="00FB47D8">
        <w:rPr>
          <w:sz w:val="28"/>
          <w:szCs w:val="28"/>
        </w:rPr>
        <w:t>производственной практики (проектной)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является исследовательский, связанный с  анализом и обобщением информации.</w:t>
      </w:r>
    </w:p>
    <w:p w:rsidR="002800A2" w:rsidRDefault="002800A2" w:rsidP="002800A2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B835F7">
        <w:rPr>
          <w:sz w:val="28"/>
          <w:szCs w:val="28"/>
        </w:rPr>
        <w:t xml:space="preserve">Образовательные технологии, применяемые для организации </w:t>
      </w:r>
      <w:r>
        <w:rPr>
          <w:sz w:val="28"/>
          <w:szCs w:val="28"/>
        </w:rPr>
        <w:t>практики: проектная, информационно-коммуникативная, диалоговая.</w:t>
      </w:r>
    </w:p>
    <w:p w:rsidR="002800A2" w:rsidRPr="0001067E" w:rsidRDefault="002800A2" w:rsidP="002800A2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2800A2" w:rsidRPr="000E43DA" w:rsidRDefault="002800A2" w:rsidP="002800A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 xml:space="preserve">ы отчётности по итогам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  <w:r w:rsidRPr="000E43DA">
        <w:rPr>
          <w:b/>
          <w:bCs/>
          <w:sz w:val="28"/>
          <w:szCs w:val="28"/>
        </w:rPr>
        <w:t xml:space="preserve"> </w:t>
      </w:r>
    </w:p>
    <w:p w:rsidR="002800A2" w:rsidRPr="00693068" w:rsidRDefault="002800A2" w:rsidP="002800A2">
      <w:pPr>
        <w:tabs>
          <w:tab w:val="left" w:pos="0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П</w:t>
      </w:r>
      <w:r w:rsidRPr="00693068">
        <w:rPr>
          <w:bCs/>
          <w:sz w:val="28"/>
          <w:szCs w:val="28"/>
        </w:rPr>
        <w:t xml:space="preserve">о результатам </w:t>
      </w:r>
      <w:r w:rsidRPr="00FB47D8">
        <w:rPr>
          <w:bCs/>
          <w:sz w:val="28"/>
          <w:szCs w:val="28"/>
        </w:rPr>
        <w:t>производственной практики (проектной)</w:t>
      </w:r>
      <w:r>
        <w:rPr>
          <w:bCs/>
          <w:sz w:val="28"/>
          <w:szCs w:val="28"/>
        </w:rPr>
        <w:t xml:space="preserve"> обучающиеся готовят отчет  и выступление на итоговой конференции. </w:t>
      </w:r>
      <w:proofErr w:type="gramEnd"/>
    </w:p>
    <w:p w:rsidR="002800A2" w:rsidRDefault="002800A2" w:rsidP="002800A2">
      <w:pPr>
        <w:jc w:val="both"/>
        <w:rPr>
          <w:sz w:val="28"/>
          <w:szCs w:val="28"/>
        </w:rPr>
      </w:pPr>
      <w:r>
        <w:rPr>
          <w:sz w:val="28"/>
          <w:szCs w:val="28"/>
        </w:rPr>
        <w:t>Отчет включает следующие элементы:</w:t>
      </w:r>
    </w:p>
    <w:p w:rsidR="002800A2" w:rsidRPr="00F16FB5" w:rsidRDefault="002800A2" w:rsidP="002800A2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>Информация о студенте (ФИО, факультет, группа).</w:t>
      </w:r>
    </w:p>
    <w:p w:rsidR="002800A2" w:rsidRPr="00F16FB5" w:rsidRDefault="002800A2" w:rsidP="002800A2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 xml:space="preserve">Информация о сроках и месте прохождения практики. </w:t>
      </w:r>
    </w:p>
    <w:p w:rsidR="002800A2" w:rsidRPr="00F16FB5" w:rsidRDefault="002800A2" w:rsidP="002800A2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>Введение</w:t>
      </w:r>
      <w:r>
        <w:rPr>
          <w:sz w:val="28"/>
          <w:szCs w:val="28"/>
        </w:rPr>
        <w:t>.</w:t>
      </w:r>
    </w:p>
    <w:p w:rsidR="002800A2" w:rsidRPr="00F16FB5" w:rsidRDefault="002800A2" w:rsidP="002800A2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lastRenderedPageBreak/>
        <w:t>Анализ научно-педагогической литературы по проблеме проектирования научно-образовательной среды образовательного учреждения.</w:t>
      </w:r>
    </w:p>
    <w:p w:rsidR="002800A2" w:rsidRPr="00F16FB5" w:rsidRDefault="002800A2" w:rsidP="002800A2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>Анализ научно-образовательной среды образовательной организации.</w:t>
      </w:r>
    </w:p>
    <w:p w:rsidR="002800A2" w:rsidRPr="00F16FB5" w:rsidRDefault="002800A2" w:rsidP="002800A2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>Описание пространственной организации научно-образовательной  среды</w:t>
      </w:r>
      <w:r>
        <w:rPr>
          <w:sz w:val="28"/>
          <w:szCs w:val="28"/>
        </w:rPr>
        <w:t xml:space="preserve"> образовательного учреждения</w:t>
      </w:r>
      <w:r w:rsidRPr="00F16FB5">
        <w:rPr>
          <w:sz w:val="28"/>
          <w:szCs w:val="28"/>
        </w:rPr>
        <w:t xml:space="preserve">.  </w:t>
      </w:r>
    </w:p>
    <w:p w:rsidR="002800A2" w:rsidRPr="00F16FB5" w:rsidRDefault="002800A2" w:rsidP="002800A2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Проект модели научно-образовательной среды образовательного учреждения</w:t>
      </w:r>
      <w:r w:rsidRPr="00F16FB5">
        <w:rPr>
          <w:sz w:val="28"/>
          <w:szCs w:val="28"/>
        </w:rPr>
        <w:t>.</w:t>
      </w:r>
    </w:p>
    <w:p w:rsidR="002800A2" w:rsidRPr="00F16FB5" w:rsidRDefault="002800A2" w:rsidP="002800A2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 w:rsidRPr="00F16FB5">
        <w:rPr>
          <w:sz w:val="28"/>
          <w:szCs w:val="28"/>
        </w:rPr>
        <w:t xml:space="preserve">Самоанализ научно-исследовательской деятельности (оценка достигнутых результатов и возможных перспектив дальнейшего профессионального развития, компетенции, освоенные в ходе научно-исследовательской работы; затруднения, возникшие </w:t>
      </w:r>
      <w:proofErr w:type="gramStart"/>
      <w:r w:rsidRPr="00F16FB5">
        <w:rPr>
          <w:sz w:val="28"/>
          <w:szCs w:val="28"/>
        </w:rPr>
        <w:t>у</w:t>
      </w:r>
      <w:proofErr w:type="gramEnd"/>
      <w:r w:rsidRPr="00F16FB5">
        <w:rPr>
          <w:sz w:val="28"/>
          <w:szCs w:val="28"/>
        </w:rPr>
        <w:t xml:space="preserve"> обучающегося).</w:t>
      </w:r>
    </w:p>
    <w:p w:rsidR="002800A2" w:rsidRDefault="002800A2" w:rsidP="002800A2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практики заслушиваются в виде доклада </w:t>
      </w:r>
      <w:r w:rsidRPr="007E0D10">
        <w:rPr>
          <w:sz w:val="28"/>
          <w:szCs w:val="28"/>
        </w:rPr>
        <w:t>на итоговой конференции</w:t>
      </w:r>
      <w:r>
        <w:rPr>
          <w:sz w:val="28"/>
          <w:szCs w:val="28"/>
        </w:rPr>
        <w:t xml:space="preserve">. </w:t>
      </w:r>
      <w:r w:rsidRPr="007E0D1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Так же магистранты оформляют дневник практики и итоговый отчет.</w:t>
      </w:r>
    </w:p>
    <w:p w:rsidR="002800A2" w:rsidRDefault="002800A2" w:rsidP="002800A2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  <w:r>
        <w:rPr>
          <w:sz w:val="28"/>
          <w:szCs w:val="28"/>
        </w:rPr>
        <w:t xml:space="preserve"> </w:t>
      </w:r>
    </w:p>
    <w:p w:rsidR="002800A2" w:rsidRPr="000E43DA" w:rsidRDefault="002800A2" w:rsidP="002800A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</w:t>
      </w:r>
      <w:r w:rsidRPr="00FB47D8">
        <w:rPr>
          <w:b/>
          <w:bCs/>
          <w:sz w:val="28"/>
          <w:szCs w:val="28"/>
        </w:rPr>
        <w:t>производственной практики (проектной)</w:t>
      </w:r>
    </w:p>
    <w:p w:rsidR="002800A2" w:rsidRPr="000E43DA" w:rsidRDefault="002800A2" w:rsidP="002800A2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2800A2" w:rsidRPr="003F3129" w:rsidRDefault="002800A2" w:rsidP="002800A2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</w:t>
      </w:r>
      <w:r>
        <w:rPr>
          <w:sz w:val="28"/>
          <w:szCs w:val="28"/>
        </w:rPr>
        <w:t>практики</w:t>
      </w:r>
      <w:r w:rsidRPr="00D81602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proofErr w:type="gramStart"/>
      <w:r w:rsidRPr="003F3129">
        <w:rPr>
          <w:sz w:val="28"/>
          <w:szCs w:val="28"/>
        </w:rPr>
        <w:t>обучающихся</w:t>
      </w:r>
      <w:proofErr w:type="gramEnd"/>
      <w:r w:rsidRPr="003F3129">
        <w:rPr>
          <w:sz w:val="28"/>
          <w:szCs w:val="28"/>
        </w:rPr>
        <w:t>.</w:t>
      </w:r>
    </w:p>
    <w:p w:rsidR="002800A2" w:rsidRPr="003F3129" w:rsidRDefault="002800A2" w:rsidP="002800A2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Текущий контроль прохождения</w:t>
      </w:r>
      <w:r>
        <w:rPr>
          <w:iCs/>
          <w:sz w:val="28"/>
          <w:szCs w:val="28"/>
          <w:lang w:eastAsia="ru-RU"/>
        </w:rPr>
        <w:t xml:space="preserve"> </w:t>
      </w:r>
      <w:r w:rsidRPr="00FB47D8">
        <w:rPr>
          <w:iCs/>
          <w:sz w:val="28"/>
          <w:szCs w:val="28"/>
          <w:lang w:eastAsia="ru-RU"/>
        </w:rPr>
        <w:t>производственной практики (проектной)</w:t>
      </w:r>
      <w:r>
        <w:rPr>
          <w:iCs/>
          <w:sz w:val="28"/>
          <w:szCs w:val="28"/>
          <w:lang w:eastAsia="ru-RU"/>
        </w:rPr>
        <w:t xml:space="preserve">  </w:t>
      </w:r>
      <w:r w:rsidRPr="00F322C3">
        <w:rPr>
          <w:iCs/>
          <w:sz w:val="28"/>
          <w:szCs w:val="28"/>
          <w:lang w:eastAsia="ru-RU"/>
        </w:rPr>
        <w:t xml:space="preserve"> </w:t>
      </w:r>
      <w:r w:rsidRPr="003F3129">
        <w:rPr>
          <w:iCs/>
          <w:sz w:val="28"/>
          <w:szCs w:val="28"/>
          <w:lang w:eastAsia="ru-RU"/>
        </w:rPr>
        <w:t xml:space="preserve">производится в дискретные временные интервалы руководителем </w:t>
      </w:r>
      <w:r w:rsidRPr="00F322C3">
        <w:rPr>
          <w:iCs/>
          <w:sz w:val="28"/>
          <w:szCs w:val="28"/>
          <w:lang w:eastAsia="ru-RU"/>
        </w:rPr>
        <w:t>научно-исследовательской работы</w:t>
      </w:r>
      <w:r w:rsidRPr="003F3129">
        <w:rPr>
          <w:iCs/>
          <w:sz w:val="28"/>
          <w:szCs w:val="28"/>
          <w:lang w:eastAsia="ru-RU"/>
        </w:rPr>
        <w:t xml:space="preserve"> в следующих формах:</w:t>
      </w:r>
    </w:p>
    <w:p w:rsidR="002800A2" w:rsidRPr="003F3129" w:rsidRDefault="002800A2" w:rsidP="002800A2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- фиксация посещений научно-исследовательских мероприятий места прохождения практики;</w:t>
      </w:r>
    </w:p>
    <w:p w:rsidR="002800A2" w:rsidRPr="003F3129" w:rsidRDefault="002800A2" w:rsidP="002800A2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 xml:space="preserve">- выполнение индивидуальных заданий. </w:t>
      </w:r>
    </w:p>
    <w:p w:rsidR="002800A2" w:rsidRPr="003F3129" w:rsidRDefault="002800A2" w:rsidP="002800A2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 xml:space="preserve">Промежуточный контроль по окончанию </w:t>
      </w:r>
      <w:r w:rsidRPr="00FB47D8">
        <w:rPr>
          <w:iCs/>
          <w:sz w:val="28"/>
          <w:szCs w:val="28"/>
          <w:lang w:eastAsia="ru-RU"/>
        </w:rPr>
        <w:t>производственной практики (проектной)</w:t>
      </w:r>
      <w:r w:rsidRPr="003F3129">
        <w:rPr>
          <w:iCs/>
          <w:sz w:val="28"/>
          <w:szCs w:val="28"/>
          <w:lang w:eastAsia="ru-RU"/>
        </w:rPr>
        <w:t xml:space="preserve"> осуществляется на итоговой конференции с выступлениями студентов с докладами, а также на основе оценивания отчетов.</w:t>
      </w:r>
    </w:p>
    <w:p w:rsidR="002800A2" w:rsidRDefault="002800A2" w:rsidP="002800A2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Форма промежуточной аттестации – зачет с оценкой.</w:t>
      </w:r>
    </w:p>
    <w:p w:rsidR="002800A2" w:rsidRPr="007342B0" w:rsidRDefault="002800A2" w:rsidP="002800A2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2800A2" w:rsidRPr="000E43DA" w:rsidRDefault="002800A2" w:rsidP="002800A2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2800A2" w:rsidRPr="003D5579" w:rsidRDefault="002800A2" w:rsidP="002800A2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2800A2" w:rsidRDefault="002800A2" w:rsidP="002800A2">
      <w:pPr>
        <w:ind w:firstLine="567"/>
        <w:jc w:val="both"/>
        <w:rPr>
          <w:b/>
          <w:spacing w:val="-4"/>
          <w:sz w:val="16"/>
          <w:szCs w:val="16"/>
        </w:rPr>
      </w:pPr>
    </w:p>
    <w:p w:rsidR="002800A2" w:rsidRPr="000E43DA" w:rsidRDefault="002800A2" w:rsidP="002800A2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2800A2" w:rsidRDefault="002800A2" w:rsidP="002800A2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2800A2" w:rsidRPr="00B42E58" w:rsidRDefault="002800A2" w:rsidP="002800A2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2800A2" w:rsidRDefault="002800A2" w:rsidP="002800A2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2800A2" w:rsidRDefault="002800A2" w:rsidP="002800A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Pr="00DF55B6">
        <w:rPr>
          <w:b/>
          <w:bCs/>
          <w:sz w:val="28"/>
          <w:szCs w:val="28"/>
        </w:rPr>
        <w:t>производственной практики (проектной)</w:t>
      </w:r>
    </w:p>
    <w:p w:rsidR="002800A2" w:rsidRPr="00F45550" w:rsidRDefault="002800A2" w:rsidP="002800A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а</w:t>
      </w:r>
      <w:r w:rsidRPr="00F45550">
        <w:rPr>
          <w:bCs/>
          <w:sz w:val="28"/>
          <w:szCs w:val="28"/>
        </w:rPr>
        <w:t>) Основная литература</w:t>
      </w:r>
      <w:r>
        <w:rPr>
          <w:bCs/>
          <w:sz w:val="28"/>
          <w:szCs w:val="28"/>
        </w:rPr>
        <w:t>:</w:t>
      </w:r>
    </w:p>
    <w:p w:rsidR="002800A2" w:rsidRDefault="002800A2" w:rsidP="002800A2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t>1</w:t>
      </w:r>
      <w:r w:rsidRPr="00CE2CEF">
        <w:rPr>
          <w:sz w:val="28"/>
          <w:szCs w:val="28"/>
        </w:rPr>
        <w:t>.</w:t>
      </w:r>
      <w:r w:rsidRPr="00CE2CEF">
        <w:rPr>
          <w:sz w:val="28"/>
          <w:szCs w:val="28"/>
        </w:rPr>
        <w:tab/>
      </w:r>
      <w:r>
        <w:rPr>
          <w:sz w:val="28"/>
          <w:szCs w:val="28"/>
        </w:rPr>
        <w:t xml:space="preserve"> </w:t>
      </w:r>
      <w:r w:rsidRPr="00CE2CEF">
        <w:rPr>
          <w:sz w:val="28"/>
          <w:szCs w:val="28"/>
        </w:rPr>
        <w:t xml:space="preserve">Методические рекомендации по организации учебной и производственной практик магистрантов /сост. Демидова Н.Н., </w:t>
      </w:r>
      <w:proofErr w:type="spellStart"/>
      <w:r w:rsidRPr="00CE2CEF">
        <w:rPr>
          <w:sz w:val="28"/>
          <w:szCs w:val="28"/>
        </w:rPr>
        <w:t>Зулхарнаева</w:t>
      </w:r>
      <w:proofErr w:type="spellEnd"/>
      <w:r w:rsidRPr="00CE2CEF">
        <w:rPr>
          <w:sz w:val="28"/>
          <w:szCs w:val="28"/>
        </w:rPr>
        <w:t xml:space="preserve"> А.В., </w:t>
      </w:r>
      <w:proofErr w:type="spellStart"/>
      <w:r w:rsidRPr="00CE2CEF">
        <w:rPr>
          <w:sz w:val="28"/>
          <w:szCs w:val="28"/>
        </w:rPr>
        <w:t>Лощилова</w:t>
      </w:r>
      <w:proofErr w:type="spellEnd"/>
      <w:r w:rsidRPr="00CE2CEF">
        <w:rPr>
          <w:sz w:val="28"/>
          <w:szCs w:val="28"/>
        </w:rPr>
        <w:t xml:space="preserve"> А.А. Н. Новгород: </w:t>
      </w:r>
      <w:proofErr w:type="spellStart"/>
      <w:r w:rsidRPr="00CE2CEF">
        <w:rPr>
          <w:sz w:val="28"/>
          <w:szCs w:val="28"/>
        </w:rPr>
        <w:t>Мининский</w:t>
      </w:r>
      <w:proofErr w:type="spellEnd"/>
      <w:r w:rsidRPr="00CE2CEF">
        <w:rPr>
          <w:sz w:val="28"/>
          <w:szCs w:val="28"/>
        </w:rPr>
        <w:t xml:space="preserve"> университет,  2019. 59 с.</w:t>
      </w:r>
      <w:r w:rsidRPr="00A36DF1">
        <w:rPr>
          <w:sz w:val="28"/>
          <w:szCs w:val="28"/>
        </w:rPr>
        <w:t xml:space="preserve"> </w:t>
      </w:r>
    </w:p>
    <w:p w:rsidR="002800A2" w:rsidRDefault="002800A2" w:rsidP="002800A2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2 . </w:t>
      </w:r>
      <w:r w:rsidRPr="00676C64">
        <w:rPr>
          <w:sz w:val="28"/>
          <w:szCs w:val="28"/>
        </w:rPr>
        <w:t>Проектирование научно-исследовательской деятельности в образовательном учреждении</w:t>
      </w:r>
      <w:r>
        <w:rPr>
          <w:sz w:val="28"/>
          <w:szCs w:val="28"/>
        </w:rPr>
        <w:t>.</w:t>
      </w:r>
      <w:r w:rsidRPr="00676C64">
        <w:rPr>
          <w:sz w:val="28"/>
          <w:szCs w:val="28"/>
        </w:rPr>
        <w:t xml:space="preserve"> Учебно-методическое пособие./ Демидова Н.Н., </w:t>
      </w:r>
      <w:proofErr w:type="spellStart"/>
      <w:r w:rsidRPr="00676C64">
        <w:rPr>
          <w:sz w:val="28"/>
          <w:szCs w:val="28"/>
        </w:rPr>
        <w:t>Лощилова</w:t>
      </w:r>
      <w:proofErr w:type="spellEnd"/>
      <w:r w:rsidRPr="00676C64">
        <w:rPr>
          <w:sz w:val="28"/>
          <w:szCs w:val="28"/>
        </w:rPr>
        <w:t xml:space="preserve"> А.А, </w:t>
      </w:r>
      <w:proofErr w:type="spellStart"/>
      <w:r w:rsidRPr="00676C64">
        <w:rPr>
          <w:sz w:val="28"/>
          <w:szCs w:val="28"/>
        </w:rPr>
        <w:t>Зулхарнаева</w:t>
      </w:r>
      <w:proofErr w:type="spellEnd"/>
      <w:r w:rsidRPr="00676C64">
        <w:rPr>
          <w:sz w:val="28"/>
          <w:szCs w:val="28"/>
        </w:rPr>
        <w:t xml:space="preserve"> А.В. Н. Новгород: </w:t>
      </w:r>
      <w:proofErr w:type="spellStart"/>
      <w:r w:rsidRPr="00676C64">
        <w:rPr>
          <w:sz w:val="28"/>
          <w:szCs w:val="28"/>
        </w:rPr>
        <w:t>Мининский</w:t>
      </w:r>
      <w:proofErr w:type="spellEnd"/>
      <w:r w:rsidRPr="00676C64">
        <w:rPr>
          <w:sz w:val="28"/>
          <w:szCs w:val="28"/>
        </w:rPr>
        <w:t xml:space="preserve"> университет,  2019.  82 с.</w:t>
      </w:r>
    </w:p>
    <w:p w:rsidR="002800A2" w:rsidRDefault="002800A2" w:rsidP="002800A2">
      <w:pPr>
        <w:tabs>
          <w:tab w:val="right" w:leader="underscore" w:pos="9356"/>
        </w:tabs>
        <w:jc w:val="both"/>
        <w:rPr>
          <w:sz w:val="28"/>
          <w:szCs w:val="28"/>
        </w:rPr>
      </w:pPr>
    </w:p>
    <w:p w:rsidR="002800A2" w:rsidRPr="00510796" w:rsidRDefault="002800A2" w:rsidP="002800A2">
      <w:pPr>
        <w:tabs>
          <w:tab w:val="right" w:leader="underscore" w:pos="6237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t xml:space="preserve">б) Дополнительная литература: </w:t>
      </w:r>
    </w:p>
    <w:p w:rsidR="002800A2" w:rsidRPr="00510796" w:rsidRDefault="002800A2" w:rsidP="002800A2">
      <w:pPr>
        <w:numPr>
          <w:ilvl w:val="0"/>
          <w:numId w:val="4"/>
        </w:numPr>
        <w:tabs>
          <w:tab w:val="left" w:pos="0"/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proofErr w:type="spellStart"/>
      <w:r w:rsidRPr="00510796">
        <w:rPr>
          <w:sz w:val="28"/>
          <w:szCs w:val="28"/>
        </w:rPr>
        <w:t>Мандель</w:t>
      </w:r>
      <w:proofErr w:type="spellEnd"/>
      <w:r w:rsidRPr="00510796">
        <w:rPr>
          <w:sz w:val="28"/>
          <w:szCs w:val="28"/>
        </w:rPr>
        <w:t>, Б.Р. Современные проблемы педагогической науки и образования: учебное пособие</w:t>
      </w:r>
      <w:proofErr w:type="gramStart"/>
      <w:r w:rsidRPr="00510796">
        <w:rPr>
          <w:sz w:val="28"/>
          <w:szCs w:val="28"/>
        </w:rPr>
        <w:t xml:space="preserve"> .</w:t>
      </w:r>
      <w:proofErr w:type="gramEnd"/>
      <w:r w:rsidRPr="00510796">
        <w:rPr>
          <w:sz w:val="28"/>
          <w:szCs w:val="28"/>
        </w:rPr>
        <w:t xml:space="preserve">/ Б.Р. </w:t>
      </w:r>
      <w:proofErr w:type="spellStart"/>
      <w:r w:rsidRPr="00510796">
        <w:rPr>
          <w:sz w:val="28"/>
          <w:szCs w:val="28"/>
        </w:rPr>
        <w:t>Мандель</w:t>
      </w:r>
      <w:proofErr w:type="spellEnd"/>
      <w:r w:rsidRPr="00510796">
        <w:rPr>
          <w:sz w:val="28"/>
          <w:szCs w:val="28"/>
        </w:rPr>
        <w:t>. - Москва</w:t>
      </w:r>
      <w:proofErr w:type="gramStart"/>
      <w:r w:rsidRPr="00510796">
        <w:rPr>
          <w:sz w:val="28"/>
          <w:szCs w:val="28"/>
        </w:rPr>
        <w:t xml:space="preserve"> ;</w:t>
      </w:r>
      <w:proofErr w:type="gramEnd"/>
      <w:r w:rsidRPr="00510796">
        <w:rPr>
          <w:sz w:val="28"/>
          <w:szCs w:val="28"/>
        </w:rPr>
        <w:t xml:space="preserve"> Берлин : </w:t>
      </w:r>
      <w:proofErr w:type="spellStart"/>
      <w:r w:rsidRPr="00510796">
        <w:rPr>
          <w:sz w:val="28"/>
          <w:szCs w:val="28"/>
        </w:rPr>
        <w:t>Директ</w:t>
      </w:r>
      <w:proofErr w:type="spellEnd"/>
      <w:r w:rsidRPr="00510796">
        <w:rPr>
          <w:sz w:val="28"/>
          <w:szCs w:val="28"/>
        </w:rPr>
        <w:t>-Медиа, 2018. - 304 с. - URL: http://biblioclub.ru/index.php?page=book&amp;id=493965.</w:t>
      </w:r>
    </w:p>
    <w:p w:rsidR="002800A2" w:rsidRPr="00510796" w:rsidRDefault="002800A2" w:rsidP="002800A2">
      <w:pPr>
        <w:numPr>
          <w:ilvl w:val="0"/>
          <w:numId w:val="4"/>
        </w:numPr>
        <w:tabs>
          <w:tab w:val="left" w:pos="0"/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proofErr w:type="spellStart"/>
      <w:r w:rsidRPr="00510796">
        <w:rPr>
          <w:sz w:val="28"/>
          <w:szCs w:val="28"/>
        </w:rPr>
        <w:t>Мандель</w:t>
      </w:r>
      <w:proofErr w:type="spellEnd"/>
      <w:r w:rsidRPr="00510796">
        <w:rPr>
          <w:sz w:val="28"/>
          <w:szCs w:val="28"/>
        </w:rPr>
        <w:t xml:space="preserve">, Б.Р. Инновационные процессы в образовании и педагогическая </w:t>
      </w:r>
      <w:proofErr w:type="spellStart"/>
      <w:r w:rsidRPr="00510796">
        <w:rPr>
          <w:sz w:val="28"/>
          <w:szCs w:val="28"/>
        </w:rPr>
        <w:t>инноватика</w:t>
      </w:r>
      <w:proofErr w:type="spellEnd"/>
      <w:proofErr w:type="gramStart"/>
      <w:r w:rsidRPr="00510796">
        <w:rPr>
          <w:sz w:val="28"/>
          <w:szCs w:val="28"/>
        </w:rPr>
        <w:t xml:space="preserve"> :</w:t>
      </w:r>
      <w:proofErr w:type="gramEnd"/>
      <w:r w:rsidRPr="00510796">
        <w:rPr>
          <w:sz w:val="28"/>
          <w:szCs w:val="28"/>
        </w:rPr>
        <w:t xml:space="preserve"> учебное пособие для обучающихся в магистратуре / Б.Р. </w:t>
      </w:r>
      <w:proofErr w:type="spellStart"/>
      <w:r w:rsidRPr="00510796">
        <w:rPr>
          <w:sz w:val="28"/>
          <w:szCs w:val="28"/>
        </w:rPr>
        <w:t>Мандель</w:t>
      </w:r>
      <w:proofErr w:type="spellEnd"/>
      <w:r w:rsidRPr="00510796">
        <w:rPr>
          <w:sz w:val="28"/>
          <w:szCs w:val="28"/>
        </w:rPr>
        <w:t>. - Москва</w:t>
      </w:r>
      <w:proofErr w:type="gramStart"/>
      <w:r w:rsidRPr="00510796">
        <w:rPr>
          <w:sz w:val="28"/>
          <w:szCs w:val="28"/>
        </w:rPr>
        <w:t xml:space="preserve"> ;</w:t>
      </w:r>
      <w:proofErr w:type="gramEnd"/>
      <w:r w:rsidRPr="00510796">
        <w:rPr>
          <w:sz w:val="28"/>
          <w:szCs w:val="28"/>
        </w:rPr>
        <w:t xml:space="preserve"> Берлин : </w:t>
      </w:r>
      <w:proofErr w:type="spellStart"/>
      <w:r w:rsidRPr="00510796">
        <w:rPr>
          <w:sz w:val="28"/>
          <w:szCs w:val="28"/>
        </w:rPr>
        <w:t>Директ</w:t>
      </w:r>
      <w:proofErr w:type="spellEnd"/>
      <w:r w:rsidRPr="00510796">
        <w:rPr>
          <w:sz w:val="28"/>
          <w:szCs w:val="28"/>
        </w:rPr>
        <w:t xml:space="preserve">-Медиа, 2017. - 343 с. - URL: http://biblioclub.ru/index.php?page=book&amp;id=455509 </w:t>
      </w:r>
    </w:p>
    <w:p w:rsidR="002800A2" w:rsidRDefault="002800A2" w:rsidP="002800A2">
      <w:pPr>
        <w:numPr>
          <w:ilvl w:val="0"/>
          <w:numId w:val="4"/>
        </w:numPr>
        <w:tabs>
          <w:tab w:val="left" w:pos="0"/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</w:rPr>
      </w:pPr>
      <w:r w:rsidRPr="005140DC">
        <w:rPr>
          <w:sz w:val="28"/>
          <w:szCs w:val="28"/>
        </w:rPr>
        <w:t>Педагогические технологии в 3 ч. Часть 3. Проектирование и программирование</w:t>
      </w:r>
      <w:proofErr w:type="gramStart"/>
      <w:r w:rsidRPr="005140DC">
        <w:rPr>
          <w:sz w:val="28"/>
          <w:szCs w:val="28"/>
        </w:rPr>
        <w:t xml:space="preserve"> :</w:t>
      </w:r>
      <w:proofErr w:type="gramEnd"/>
      <w:r w:rsidRPr="005140DC">
        <w:rPr>
          <w:sz w:val="28"/>
          <w:szCs w:val="28"/>
        </w:rPr>
        <w:t xml:space="preserve"> учебник и практикум для академического </w:t>
      </w:r>
      <w:proofErr w:type="spellStart"/>
      <w:r w:rsidRPr="005140DC">
        <w:rPr>
          <w:sz w:val="28"/>
          <w:szCs w:val="28"/>
        </w:rPr>
        <w:t>бакалавриата</w:t>
      </w:r>
      <w:proofErr w:type="spellEnd"/>
      <w:r w:rsidRPr="005140DC">
        <w:rPr>
          <w:sz w:val="28"/>
          <w:szCs w:val="28"/>
        </w:rPr>
        <w:t xml:space="preserve"> / Л. В. </w:t>
      </w:r>
      <w:proofErr w:type="spellStart"/>
      <w:r w:rsidRPr="005140DC">
        <w:rPr>
          <w:sz w:val="28"/>
          <w:szCs w:val="28"/>
        </w:rPr>
        <w:t>Байбородова</w:t>
      </w:r>
      <w:proofErr w:type="spellEnd"/>
      <w:r w:rsidRPr="005140DC">
        <w:rPr>
          <w:sz w:val="28"/>
          <w:szCs w:val="28"/>
        </w:rPr>
        <w:t xml:space="preserve"> [и др.] ; под редакцией Л. В. </w:t>
      </w:r>
      <w:proofErr w:type="spellStart"/>
      <w:r w:rsidRPr="005140DC">
        <w:rPr>
          <w:sz w:val="28"/>
          <w:szCs w:val="28"/>
        </w:rPr>
        <w:t>Байбородовой</w:t>
      </w:r>
      <w:proofErr w:type="spellEnd"/>
      <w:r w:rsidRPr="005140DC">
        <w:rPr>
          <w:sz w:val="28"/>
          <w:szCs w:val="28"/>
        </w:rPr>
        <w:t xml:space="preserve">. — 2-е изд., </w:t>
      </w:r>
      <w:proofErr w:type="spellStart"/>
      <w:r w:rsidRPr="005140DC">
        <w:rPr>
          <w:sz w:val="28"/>
          <w:szCs w:val="28"/>
        </w:rPr>
        <w:t>перераб</w:t>
      </w:r>
      <w:proofErr w:type="spellEnd"/>
      <w:r w:rsidRPr="005140DC">
        <w:rPr>
          <w:sz w:val="28"/>
          <w:szCs w:val="28"/>
        </w:rPr>
        <w:t xml:space="preserve">. и доп. — Москва : Издательство </w:t>
      </w:r>
      <w:proofErr w:type="spellStart"/>
      <w:r w:rsidRPr="005140DC">
        <w:rPr>
          <w:sz w:val="28"/>
          <w:szCs w:val="28"/>
        </w:rPr>
        <w:t>Юрайт</w:t>
      </w:r>
      <w:proofErr w:type="spellEnd"/>
      <w:r w:rsidRPr="005140DC">
        <w:rPr>
          <w:sz w:val="28"/>
          <w:szCs w:val="28"/>
        </w:rPr>
        <w:t>, 2019. — 219 с. — (Образовательный процесс). — ISBN 978-5-534-06326-4. — Текст</w:t>
      </w:r>
      <w:proofErr w:type="gramStart"/>
      <w:r w:rsidRPr="005140DC">
        <w:rPr>
          <w:sz w:val="28"/>
          <w:szCs w:val="28"/>
        </w:rPr>
        <w:t xml:space="preserve"> :</w:t>
      </w:r>
      <w:proofErr w:type="gramEnd"/>
      <w:r w:rsidRPr="005140DC">
        <w:rPr>
          <w:sz w:val="28"/>
          <w:szCs w:val="28"/>
        </w:rPr>
        <w:t xml:space="preserve"> электронный // ЭБС </w:t>
      </w:r>
      <w:proofErr w:type="spellStart"/>
      <w:r w:rsidRPr="005140DC">
        <w:rPr>
          <w:sz w:val="28"/>
          <w:szCs w:val="28"/>
        </w:rPr>
        <w:t>Юрайт</w:t>
      </w:r>
      <w:proofErr w:type="spellEnd"/>
      <w:r w:rsidRPr="005140DC">
        <w:rPr>
          <w:sz w:val="28"/>
          <w:szCs w:val="28"/>
        </w:rPr>
        <w:t xml:space="preserve"> [сайт]. — URL: https://biblio-online.ru/bcode/441784</w:t>
      </w:r>
    </w:p>
    <w:p w:rsidR="002800A2" w:rsidRDefault="002800A2" w:rsidP="002800A2">
      <w:pPr>
        <w:numPr>
          <w:ilvl w:val="0"/>
          <w:numId w:val="4"/>
        </w:numPr>
        <w:tabs>
          <w:tab w:val="left" w:pos="0"/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Дрозд </w:t>
      </w:r>
      <w:r w:rsidRPr="005140DC">
        <w:rPr>
          <w:sz w:val="28"/>
          <w:szCs w:val="28"/>
        </w:rPr>
        <w:t xml:space="preserve"> К. В. Проектирование образовательной среды</w:t>
      </w:r>
      <w:proofErr w:type="gramStart"/>
      <w:r w:rsidRPr="005140DC">
        <w:rPr>
          <w:sz w:val="28"/>
          <w:szCs w:val="28"/>
        </w:rPr>
        <w:t xml:space="preserve"> :</w:t>
      </w:r>
      <w:proofErr w:type="gramEnd"/>
      <w:r w:rsidRPr="005140DC">
        <w:rPr>
          <w:sz w:val="28"/>
          <w:szCs w:val="28"/>
        </w:rPr>
        <w:t xml:space="preserve"> учебное пособие для </w:t>
      </w:r>
      <w:proofErr w:type="spellStart"/>
      <w:r w:rsidRPr="005140DC">
        <w:rPr>
          <w:sz w:val="28"/>
          <w:szCs w:val="28"/>
        </w:rPr>
        <w:t>бакалавриата</w:t>
      </w:r>
      <w:proofErr w:type="spellEnd"/>
      <w:r w:rsidRPr="005140DC">
        <w:rPr>
          <w:sz w:val="28"/>
          <w:szCs w:val="28"/>
        </w:rPr>
        <w:t xml:space="preserve"> и магистратуры / К. В. Дрозд, И. В. Плаксина. — 2-е изд., </w:t>
      </w:r>
      <w:proofErr w:type="spellStart"/>
      <w:r w:rsidRPr="005140DC">
        <w:rPr>
          <w:sz w:val="28"/>
          <w:szCs w:val="28"/>
        </w:rPr>
        <w:t>испр</w:t>
      </w:r>
      <w:proofErr w:type="spellEnd"/>
      <w:r w:rsidRPr="005140DC">
        <w:rPr>
          <w:sz w:val="28"/>
          <w:szCs w:val="28"/>
        </w:rPr>
        <w:t xml:space="preserve">. и доп. — Москва : Издательство </w:t>
      </w:r>
      <w:proofErr w:type="spellStart"/>
      <w:r w:rsidRPr="005140DC">
        <w:rPr>
          <w:sz w:val="28"/>
          <w:szCs w:val="28"/>
        </w:rPr>
        <w:t>Юрайт</w:t>
      </w:r>
      <w:proofErr w:type="spellEnd"/>
      <w:r w:rsidRPr="005140DC">
        <w:rPr>
          <w:sz w:val="28"/>
          <w:szCs w:val="28"/>
        </w:rPr>
        <w:t>, 2019. — 437 с. — (Образовательный процесс). — ISBN 978-5-534-06592-3. — Текст</w:t>
      </w:r>
      <w:proofErr w:type="gramStart"/>
      <w:r w:rsidRPr="005140DC">
        <w:rPr>
          <w:sz w:val="28"/>
          <w:szCs w:val="28"/>
        </w:rPr>
        <w:t xml:space="preserve"> :</w:t>
      </w:r>
      <w:proofErr w:type="gramEnd"/>
      <w:r w:rsidRPr="005140DC">
        <w:rPr>
          <w:sz w:val="28"/>
          <w:szCs w:val="28"/>
        </w:rPr>
        <w:t xml:space="preserve"> электронный // ЭБС </w:t>
      </w:r>
      <w:proofErr w:type="spellStart"/>
      <w:r w:rsidRPr="005140DC">
        <w:rPr>
          <w:sz w:val="28"/>
          <w:szCs w:val="28"/>
        </w:rPr>
        <w:t>Юрайт</w:t>
      </w:r>
      <w:proofErr w:type="spellEnd"/>
      <w:r w:rsidRPr="005140DC">
        <w:rPr>
          <w:sz w:val="28"/>
          <w:szCs w:val="28"/>
        </w:rPr>
        <w:t xml:space="preserve"> [сайт]. — URL: https://biblio-online.ru/bcode/442026</w:t>
      </w:r>
    </w:p>
    <w:p w:rsidR="002800A2" w:rsidRPr="00510796" w:rsidRDefault="002800A2" w:rsidP="002800A2">
      <w:p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t xml:space="preserve">в) Интернет-ресурсы: </w:t>
      </w:r>
    </w:p>
    <w:p w:rsidR="002800A2" w:rsidRPr="00510796" w:rsidRDefault="002800A2" w:rsidP="002800A2">
      <w:p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t>1. ФЗ (ред. от 27.06.2018).  Режим доступа: https://fzakon.ru/laws/federalnyy-zakon-ot-29.12.2012-n-273-fz/?yclid=756406516501470454.</w:t>
      </w:r>
    </w:p>
    <w:p w:rsidR="002800A2" w:rsidRPr="00510796" w:rsidRDefault="002800A2" w:rsidP="002800A2">
      <w:p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t>2.</w:t>
      </w:r>
      <w:r w:rsidRPr="00510796">
        <w:rPr>
          <w:sz w:val="28"/>
          <w:szCs w:val="28"/>
        </w:rPr>
        <w:tab/>
        <w:t>Федеральные государственные образовательные стандарты.  Режим доступа: https://fgos.ru/.</w:t>
      </w:r>
    </w:p>
    <w:p w:rsidR="002800A2" w:rsidRPr="00CD5261" w:rsidRDefault="002800A2" w:rsidP="002800A2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2800A2" w:rsidRDefault="002800A2" w:rsidP="002800A2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DF55B6">
        <w:rPr>
          <w:b/>
          <w:bCs/>
          <w:sz w:val="28"/>
          <w:szCs w:val="28"/>
        </w:rPr>
        <w:t>производственной практики (проектной)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2800A2" w:rsidRPr="00984A91" w:rsidRDefault="002800A2" w:rsidP="002800A2">
      <w:pPr>
        <w:ind w:firstLine="708"/>
        <w:rPr>
          <w:sz w:val="28"/>
          <w:szCs w:val="28"/>
        </w:rPr>
      </w:pPr>
      <w:proofErr w:type="spellStart"/>
      <w:r w:rsidRPr="00510796">
        <w:rPr>
          <w:sz w:val="28"/>
          <w:szCs w:val="28"/>
          <w:lang w:val="en-US"/>
        </w:rPr>
        <w:t>MicrosoftWord</w:t>
      </w:r>
      <w:proofErr w:type="spellEnd"/>
    </w:p>
    <w:p w:rsidR="002800A2" w:rsidRPr="00984A91" w:rsidRDefault="002800A2" w:rsidP="002800A2">
      <w:pPr>
        <w:ind w:firstLine="708"/>
        <w:rPr>
          <w:sz w:val="28"/>
          <w:szCs w:val="28"/>
        </w:rPr>
      </w:pPr>
      <w:proofErr w:type="spellStart"/>
      <w:r w:rsidRPr="00510796">
        <w:rPr>
          <w:sz w:val="28"/>
          <w:szCs w:val="28"/>
          <w:lang w:val="en-US"/>
        </w:rPr>
        <w:t>MicrosoftExcel</w:t>
      </w:r>
      <w:proofErr w:type="spellEnd"/>
    </w:p>
    <w:p w:rsidR="002800A2" w:rsidRPr="00984A91" w:rsidRDefault="002800A2" w:rsidP="002800A2">
      <w:pPr>
        <w:ind w:firstLine="708"/>
        <w:rPr>
          <w:sz w:val="28"/>
          <w:szCs w:val="28"/>
        </w:rPr>
      </w:pPr>
      <w:r w:rsidRPr="00510796">
        <w:rPr>
          <w:sz w:val="28"/>
          <w:szCs w:val="28"/>
          <w:lang w:val="en-US"/>
        </w:rPr>
        <w:t>Microsoft</w:t>
      </w:r>
      <w:r w:rsidRPr="00984A91">
        <w:rPr>
          <w:sz w:val="28"/>
          <w:szCs w:val="28"/>
        </w:rPr>
        <w:t xml:space="preserve"> </w:t>
      </w:r>
      <w:r w:rsidRPr="00510796">
        <w:rPr>
          <w:sz w:val="28"/>
          <w:szCs w:val="28"/>
          <w:lang w:val="en-US"/>
        </w:rPr>
        <w:t>Power</w:t>
      </w:r>
      <w:r w:rsidRPr="00984A91">
        <w:rPr>
          <w:sz w:val="28"/>
          <w:szCs w:val="28"/>
        </w:rPr>
        <w:t xml:space="preserve"> </w:t>
      </w:r>
      <w:r w:rsidRPr="00510796">
        <w:rPr>
          <w:sz w:val="28"/>
          <w:szCs w:val="28"/>
          <w:lang w:val="en-US"/>
        </w:rPr>
        <w:t>Point</w:t>
      </w:r>
    </w:p>
    <w:p w:rsidR="002800A2" w:rsidRPr="00510796" w:rsidRDefault="002800A2" w:rsidP="002800A2">
      <w:pPr>
        <w:ind w:firstLine="708"/>
        <w:rPr>
          <w:sz w:val="28"/>
          <w:szCs w:val="28"/>
        </w:rPr>
      </w:pPr>
      <w:r w:rsidRPr="00510796">
        <w:rPr>
          <w:sz w:val="28"/>
          <w:szCs w:val="28"/>
        </w:rPr>
        <w:t xml:space="preserve">Электронная среда </w:t>
      </w:r>
      <w:proofErr w:type="spellStart"/>
      <w:r w:rsidRPr="00510796">
        <w:rPr>
          <w:sz w:val="28"/>
          <w:szCs w:val="28"/>
        </w:rPr>
        <w:t>Мининского</w:t>
      </w:r>
      <w:proofErr w:type="spellEnd"/>
      <w:r w:rsidRPr="00510796">
        <w:rPr>
          <w:sz w:val="28"/>
          <w:szCs w:val="28"/>
        </w:rPr>
        <w:t xml:space="preserve"> университета</w:t>
      </w:r>
      <w:r>
        <w:rPr>
          <w:sz w:val="28"/>
          <w:szCs w:val="28"/>
        </w:rPr>
        <w:t xml:space="preserve"> - </w:t>
      </w:r>
      <w:r w:rsidRPr="00510796">
        <w:rPr>
          <w:sz w:val="28"/>
          <w:szCs w:val="28"/>
        </w:rPr>
        <w:t>https://edu.mininuniver.ru/course/view.php?id=1491</w:t>
      </w:r>
    </w:p>
    <w:p w:rsidR="002800A2" w:rsidRPr="00510796" w:rsidRDefault="002800A2" w:rsidP="002800A2">
      <w:pPr>
        <w:ind w:firstLine="708"/>
        <w:rPr>
          <w:sz w:val="28"/>
          <w:szCs w:val="28"/>
        </w:rPr>
      </w:pPr>
      <w:r w:rsidRPr="00510796">
        <w:rPr>
          <w:sz w:val="28"/>
          <w:szCs w:val="28"/>
        </w:rPr>
        <w:t xml:space="preserve">Поисковые системы </w:t>
      </w:r>
      <w:proofErr w:type="spellStart"/>
      <w:r w:rsidRPr="00510796">
        <w:rPr>
          <w:sz w:val="28"/>
          <w:szCs w:val="28"/>
        </w:rPr>
        <w:t>google</w:t>
      </w:r>
      <w:proofErr w:type="spellEnd"/>
      <w:r w:rsidRPr="00510796">
        <w:rPr>
          <w:sz w:val="28"/>
          <w:szCs w:val="28"/>
        </w:rPr>
        <w:t xml:space="preserve">, </w:t>
      </w:r>
      <w:proofErr w:type="spellStart"/>
      <w:r w:rsidRPr="00510796">
        <w:rPr>
          <w:sz w:val="28"/>
          <w:szCs w:val="28"/>
        </w:rPr>
        <w:t>yandex</w:t>
      </w:r>
      <w:proofErr w:type="spellEnd"/>
    </w:p>
    <w:p w:rsidR="002800A2" w:rsidRPr="00510796" w:rsidRDefault="002800A2" w:rsidP="002800A2">
      <w:pPr>
        <w:ind w:firstLine="708"/>
        <w:rPr>
          <w:bCs/>
          <w:i/>
          <w:sz w:val="28"/>
          <w:szCs w:val="28"/>
          <w:lang w:eastAsia="ru-RU"/>
        </w:rPr>
      </w:pPr>
      <w:r w:rsidRPr="00510796">
        <w:rPr>
          <w:sz w:val="28"/>
          <w:szCs w:val="28"/>
        </w:rPr>
        <w:t>Система «</w:t>
      </w:r>
      <w:proofErr w:type="spellStart"/>
      <w:r w:rsidRPr="00510796">
        <w:rPr>
          <w:sz w:val="28"/>
          <w:szCs w:val="28"/>
        </w:rPr>
        <w:t>Антиплагиат</w:t>
      </w:r>
      <w:proofErr w:type="spellEnd"/>
      <w:r w:rsidRPr="00510796">
        <w:rPr>
          <w:sz w:val="28"/>
          <w:szCs w:val="28"/>
        </w:rPr>
        <w:t>. Вуз» https://mininuniver.antiplagiat.ru/index.</w:t>
      </w:r>
    </w:p>
    <w:p w:rsidR="002800A2" w:rsidRDefault="002800A2" w:rsidP="002800A2">
      <w:pPr>
        <w:ind w:firstLine="708"/>
        <w:rPr>
          <w:bCs/>
          <w:i/>
          <w:sz w:val="22"/>
          <w:szCs w:val="22"/>
          <w:lang w:eastAsia="ru-RU"/>
        </w:rPr>
      </w:pPr>
    </w:p>
    <w:p w:rsidR="002800A2" w:rsidRPr="002028E1" w:rsidRDefault="002800A2" w:rsidP="002800A2">
      <w:pPr>
        <w:ind w:firstLine="708"/>
        <w:rPr>
          <w:bCs/>
          <w:i/>
          <w:sz w:val="22"/>
          <w:szCs w:val="22"/>
          <w:lang w:eastAsia="ru-RU"/>
        </w:rPr>
      </w:pPr>
    </w:p>
    <w:p w:rsidR="002800A2" w:rsidRDefault="002800A2" w:rsidP="002800A2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Pr="00DF55B6">
        <w:rPr>
          <w:b/>
          <w:bCs/>
          <w:sz w:val="28"/>
          <w:szCs w:val="28"/>
        </w:rPr>
        <w:t>производственной практики (проектной)</w:t>
      </w:r>
      <w:r w:rsidRPr="00A938E7">
        <w:rPr>
          <w:b/>
          <w:bCs/>
          <w:sz w:val="28"/>
          <w:szCs w:val="28"/>
        </w:rPr>
        <w:t xml:space="preserve"> </w:t>
      </w:r>
    </w:p>
    <w:p w:rsidR="002800A2" w:rsidRPr="00510796" w:rsidRDefault="002800A2" w:rsidP="002800A2">
      <w:pPr>
        <w:pStyle w:val="Default"/>
        <w:ind w:firstLine="709"/>
        <w:jc w:val="both"/>
        <w:rPr>
          <w:bCs/>
          <w:color w:val="auto"/>
          <w:sz w:val="28"/>
          <w:szCs w:val="28"/>
        </w:rPr>
      </w:pPr>
      <w:r w:rsidRPr="00510796">
        <w:rPr>
          <w:bCs/>
          <w:color w:val="auto"/>
          <w:sz w:val="28"/>
          <w:szCs w:val="28"/>
        </w:rPr>
        <w:t xml:space="preserve">Для осуществления </w:t>
      </w:r>
      <w:r>
        <w:rPr>
          <w:bCs/>
          <w:color w:val="auto"/>
          <w:sz w:val="28"/>
          <w:szCs w:val="28"/>
        </w:rPr>
        <w:t xml:space="preserve">практики </w:t>
      </w:r>
      <w:r w:rsidRPr="00510796">
        <w:rPr>
          <w:bCs/>
          <w:color w:val="auto"/>
          <w:sz w:val="28"/>
          <w:szCs w:val="28"/>
        </w:rPr>
        <w:t xml:space="preserve"> используются  персональны</w:t>
      </w:r>
      <w:r>
        <w:rPr>
          <w:bCs/>
          <w:color w:val="auto"/>
          <w:sz w:val="28"/>
          <w:szCs w:val="28"/>
        </w:rPr>
        <w:t>е</w:t>
      </w:r>
      <w:r w:rsidRPr="00510796">
        <w:rPr>
          <w:bCs/>
          <w:color w:val="auto"/>
          <w:sz w:val="28"/>
          <w:szCs w:val="28"/>
        </w:rPr>
        <w:t xml:space="preserve"> компьютер</w:t>
      </w:r>
      <w:r>
        <w:rPr>
          <w:bCs/>
          <w:color w:val="auto"/>
          <w:sz w:val="28"/>
          <w:szCs w:val="28"/>
        </w:rPr>
        <w:t>ы</w:t>
      </w:r>
      <w:r w:rsidRPr="00510796">
        <w:rPr>
          <w:bCs/>
          <w:color w:val="auto"/>
          <w:sz w:val="28"/>
          <w:szCs w:val="28"/>
        </w:rPr>
        <w:t>,</w:t>
      </w:r>
      <w:r>
        <w:rPr>
          <w:bCs/>
          <w:color w:val="auto"/>
          <w:sz w:val="28"/>
          <w:szCs w:val="28"/>
        </w:rPr>
        <w:t xml:space="preserve"> (ауд. № 107, 1 учебный корпус)</w:t>
      </w:r>
      <w:r w:rsidRPr="00510796">
        <w:rPr>
          <w:bCs/>
          <w:color w:val="auto"/>
          <w:sz w:val="28"/>
          <w:szCs w:val="28"/>
        </w:rPr>
        <w:t xml:space="preserve"> объединенны</w:t>
      </w:r>
      <w:r>
        <w:rPr>
          <w:bCs/>
          <w:color w:val="auto"/>
          <w:sz w:val="28"/>
          <w:szCs w:val="28"/>
        </w:rPr>
        <w:t>е</w:t>
      </w:r>
      <w:r w:rsidRPr="00510796">
        <w:rPr>
          <w:bCs/>
          <w:color w:val="auto"/>
          <w:sz w:val="28"/>
          <w:szCs w:val="28"/>
        </w:rPr>
        <w:t xml:space="preserve"> в локальную сеть и </w:t>
      </w:r>
      <w:proofErr w:type="gramStart"/>
      <w:r w:rsidRPr="00510796">
        <w:rPr>
          <w:bCs/>
          <w:color w:val="auto"/>
          <w:sz w:val="28"/>
          <w:szCs w:val="28"/>
        </w:rPr>
        <w:t>имеющих</w:t>
      </w:r>
      <w:proofErr w:type="gramEnd"/>
      <w:r w:rsidRPr="00510796">
        <w:rPr>
          <w:bCs/>
          <w:color w:val="auto"/>
          <w:sz w:val="28"/>
          <w:szCs w:val="28"/>
        </w:rPr>
        <w:t xml:space="preserve"> доступ к сети Интернет. </w:t>
      </w:r>
    </w:p>
    <w:p w:rsidR="002800A2" w:rsidRDefault="002800A2" w:rsidP="002800A2">
      <w:pPr>
        <w:jc w:val="center"/>
        <w:rPr>
          <w:b/>
          <w:sz w:val="28"/>
          <w:szCs w:val="28"/>
        </w:rPr>
      </w:pPr>
    </w:p>
    <w:p w:rsidR="002800A2" w:rsidRDefault="002800A2" w:rsidP="002800A2">
      <w:pPr>
        <w:jc w:val="center"/>
        <w:rPr>
          <w:b/>
          <w:sz w:val="28"/>
          <w:szCs w:val="28"/>
        </w:rPr>
      </w:pPr>
    </w:p>
    <w:p w:rsidR="002800A2" w:rsidRDefault="002800A2" w:rsidP="00CA7286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sectPr w:rsidR="002800A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2467" w:rsidRDefault="006D2467" w:rsidP="002A30A1">
      <w:r>
        <w:separator/>
      </w:r>
    </w:p>
  </w:endnote>
  <w:endnote w:type="continuationSeparator" w:id="0">
    <w:p w:rsidR="006D2467" w:rsidRDefault="006D2467" w:rsidP="002A30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2467" w:rsidRDefault="006D2467" w:rsidP="002A30A1">
      <w:r>
        <w:separator/>
      </w:r>
    </w:p>
  </w:footnote>
  <w:footnote w:type="continuationSeparator" w:id="0">
    <w:p w:rsidR="006D2467" w:rsidRDefault="006D2467" w:rsidP="002A30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C099F"/>
    <w:multiLevelType w:val="hybridMultilevel"/>
    <w:tmpl w:val="302C6E8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>
    <w:nsid w:val="3C524329"/>
    <w:multiLevelType w:val="hybridMultilevel"/>
    <w:tmpl w:val="0BC846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114ABB"/>
    <w:multiLevelType w:val="hybridMultilevel"/>
    <w:tmpl w:val="8216EC70"/>
    <w:lvl w:ilvl="0" w:tplc="20BC1E0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bCs/>
        <w:i w:val="0"/>
        <w:w w:val="10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636"/>
    <w:rsid w:val="002800A2"/>
    <w:rsid w:val="002A30A1"/>
    <w:rsid w:val="006D2467"/>
    <w:rsid w:val="0075618B"/>
    <w:rsid w:val="00976636"/>
    <w:rsid w:val="00CA72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0A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2800A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2800A2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2A30A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2A30A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footer"/>
    <w:basedOn w:val="a"/>
    <w:link w:val="a7"/>
    <w:uiPriority w:val="99"/>
    <w:unhideWhenUsed/>
    <w:rsid w:val="002A30A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2A30A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alloon Text"/>
    <w:basedOn w:val="a"/>
    <w:link w:val="a9"/>
    <w:uiPriority w:val="99"/>
    <w:semiHidden/>
    <w:unhideWhenUsed/>
    <w:rsid w:val="002A30A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A30A1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0A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2800A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2800A2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2A30A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2A30A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footer"/>
    <w:basedOn w:val="a"/>
    <w:link w:val="a7"/>
    <w:uiPriority w:val="99"/>
    <w:unhideWhenUsed/>
    <w:rsid w:val="002A30A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2A30A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alloon Text"/>
    <w:basedOn w:val="a"/>
    <w:link w:val="a9"/>
    <w:uiPriority w:val="99"/>
    <w:semiHidden/>
    <w:unhideWhenUsed/>
    <w:rsid w:val="002A30A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A30A1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1898</Words>
  <Characters>10823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12696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cp:lastPrinted>2019-10-17T08:06:00Z</cp:lastPrinted>
  <dcterms:created xsi:type="dcterms:W3CDTF">2019-10-14T16:19:00Z</dcterms:created>
  <dcterms:modified xsi:type="dcterms:W3CDTF">2019-10-20T09:17:00Z</dcterms:modified>
</cp:coreProperties>
</file>